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FD9B" w14:textId="75B3A4FA" w:rsidR="00430C91" w:rsidRPr="00430C91" w:rsidRDefault="00430C91" w:rsidP="00C64746">
      <w:pPr>
        <w:pStyle w:val="BodyText"/>
        <w:spacing w:before="23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D0CB763" wp14:editId="2BE4203E">
            <wp:simplePos x="0" y="0"/>
            <wp:positionH relativeFrom="page">
              <wp:posOffset>799163</wp:posOffset>
            </wp:positionH>
            <wp:positionV relativeFrom="paragraph">
              <wp:posOffset>177597</wp:posOffset>
            </wp:positionV>
            <wp:extent cx="5704476" cy="8211978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476" cy="821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0C91" w:rsidRPr="00430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40"/>
    <w:rsid w:val="001F2540"/>
    <w:rsid w:val="00394340"/>
    <w:rsid w:val="00430C91"/>
    <w:rsid w:val="007159CC"/>
    <w:rsid w:val="00BF1FC0"/>
    <w:rsid w:val="00C43423"/>
    <w:rsid w:val="00C6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F86E7"/>
  <w15:chartTrackingRefBased/>
  <w15:docId w15:val="{2A38247B-6459-4C67-B03C-60B3EDBB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430C91"/>
    <w:pPr>
      <w:widowControl w:val="0"/>
      <w:autoSpaceDE w:val="0"/>
      <w:autoSpaceDN w:val="0"/>
      <w:spacing w:before="86" w:after="0" w:line="240" w:lineRule="auto"/>
      <w:ind w:left="472"/>
      <w:outlineLvl w:val="4"/>
    </w:pPr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30C91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30C91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30C91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3</cp:revision>
  <dcterms:created xsi:type="dcterms:W3CDTF">2024-04-21T10:20:00Z</dcterms:created>
  <dcterms:modified xsi:type="dcterms:W3CDTF">2024-10-24T16:44:00Z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ca19c0d20a92a686e78404e539bd6c4f2ebe93afbbd1e99f2e0ad855719d3edc</vt:lpwstr>
  </property>
</Properties>
</file>